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28"/>
        </w:tabs>
        <w:spacing w:line="360" w:lineRule="auto"/>
        <w:ind w:left="218" w:right="226" w:firstLine="0"/>
        <w:jc w:val="center"/>
        <w:rPr>
          <w:b w:val="1"/>
          <w:bCs w:val="1"/>
        </w:rPr>
      </w:pPr>
      <w:r w:rsidDel="00000000" w:rsidR="00000000" w:rsidRPr="00000000">
        <w:rPr>
          <w:b w:val="1"/>
          <w:bCs w:val="1"/>
          <w:rtl w:val="0"/>
        </w:rPr>
        <w:t xml:space="preserve">FORM 2</w:t>
      </w:r>
    </w:p>
    <w:p w:rsidR="00000000" w:rsidDel="00000000" w:rsidP="00000000" w:rsidRDefault="00000000" w:rsidRPr="00000000" w14:paraId="00000002">
      <w:pPr>
        <w:tabs>
          <w:tab w:val="left" w:leader="none" w:pos="428"/>
        </w:tabs>
        <w:spacing w:line="360" w:lineRule="auto"/>
        <w:ind w:left="218" w:right="226" w:firstLine="0"/>
        <w:jc w:val="center"/>
        <w:rPr>
          <w:b w:val="1"/>
          <w:bCs w:val="1"/>
        </w:rPr>
      </w:pPr>
      <w:r w:rsidDel="00000000" w:rsidR="00000000" w:rsidRPr="00000000">
        <w:rPr>
          <w:b w:val="1"/>
          <w:bCs w:val="1"/>
          <w:rtl w:val="0"/>
        </w:rPr>
        <w:t xml:space="preserve">Details of Family </w:t>
      </w:r>
    </w:p>
    <w:p w:rsidR="00000000" w:rsidDel="00000000" w:rsidP="00000000" w:rsidRDefault="00000000" w:rsidRPr="00000000" w14:paraId="00000003">
      <w:pPr>
        <w:tabs>
          <w:tab w:val="left" w:leader="none" w:pos="428"/>
        </w:tabs>
        <w:spacing w:line="360" w:lineRule="auto"/>
        <w:ind w:left="218" w:right="226" w:firstLine="0"/>
        <w:jc w:val="center"/>
        <w:rPr/>
      </w:pPr>
      <w:r w:rsidDel="00000000" w:rsidR="00000000" w:rsidRPr="00000000">
        <w:rPr>
          <w:rtl w:val="0"/>
        </w:rPr>
        <w:t xml:space="preserve">[See rule 10(3)]</w:t>
      </w:r>
    </w:p>
    <w:p w:rsidR="00000000" w:rsidDel="00000000" w:rsidP="00000000" w:rsidRDefault="00000000" w:rsidRPr="00000000" w14:paraId="00000004">
      <w:pPr>
        <w:tabs>
          <w:tab w:val="left" w:leader="none" w:pos="428"/>
        </w:tabs>
        <w:spacing w:line="360" w:lineRule="auto"/>
        <w:ind w:left="218" w:right="226" w:firstLine="0"/>
        <w:jc w:val="center"/>
        <w:rPr>
          <w:b w:val="1"/>
          <w:bCs w:val="1"/>
        </w:rPr>
      </w:pPr>
      <w:r w:rsidDel="00000000" w:rsidR="00000000" w:rsidRPr="00000000">
        <w:rPr>
          <w:b w:val="1"/>
          <w:bCs w:val="1"/>
          <w:rtl w:val="0"/>
        </w:rPr>
        <w:t xml:space="preserve"> Important</w:t>
      </w:r>
    </w:p>
    <w:p w:rsidR="00000000" w:rsidDel="00000000" w:rsidP="00000000" w:rsidRDefault="00000000" w:rsidRPr="00000000" w14:paraId="00000005">
      <w:pPr>
        <w:tabs>
          <w:tab w:val="left" w:leader="none" w:pos="428"/>
        </w:tabs>
        <w:ind w:left="218" w:right="226" w:firstLine="0"/>
        <w:jc w:val="both"/>
        <w:rPr/>
      </w:pP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original Form submitted by the Government servant / Subscriber is to be retained. All additions or alterations are to be communicated by the Government servant/retired Government servant / Subscriber alongwith the supporting documents and the changes shall be recorded in this Form under the signature of Head of Office in Col 7. No new Form will substitute the original Form. However, the retiring Subscriber should submit the details of family afresh at the time of retirement.</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details of spouse, all children and parents (whether eligible for family pension or not) and disabled siblings (brothers and sisters) may be given.</w:t>
      </w:r>
    </w:p>
    <w:p w:rsidR="00000000" w:rsidDel="00000000" w:rsidP="00000000" w:rsidRDefault="00000000" w:rsidRPr="00000000" w14:paraId="00000009">
      <w:pPr>
        <w:tabs>
          <w:tab w:val="left" w:leader="none" w:pos="428"/>
        </w:tabs>
        <w:ind w:right="226"/>
        <w:jc w:val="both"/>
        <w:rPr>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Head of Office shall indicate the date of receipt of communication regarding addition or alteration in the family in the ‘Remarks' column. The fact regarding disability or change of marital status of a family member should also be indicated in the ‘Remarks' column.</w:t>
      </w:r>
    </w:p>
    <w:p w:rsidR="00000000" w:rsidDel="00000000" w:rsidP="00000000" w:rsidRDefault="00000000" w:rsidRPr="00000000" w14:paraId="0000000B">
      <w:pPr>
        <w:tabs>
          <w:tab w:val="left" w:leader="none" w:pos="428"/>
        </w:tabs>
        <w:ind w:right="226"/>
        <w:jc w:val="both"/>
        <w:rPr>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Wife and husband shall include judicially separated wife and husband.</w:t>
      </w:r>
    </w:p>
    <w:p w:rsidR="00000000" w:rsidDel="00000000" w:rsidP="00000000" w:rsidRDefault="00000000" w:rsidRPr="00000000" w14:paraId="0000000D">
      <w:pPr>
        <w:tabs>
          <w:tab w:val="left" w:leader="none" w:pos="428"/>
        </w:tabs>
        <w:ind w:right="226"/>
        <w:jc w:val="both"/>
        <w:rPr>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retired Government servant shall attach the details of change in family structure after retirement in the proforma prescribed under Dept. of P.&amp; P.W., O.M No. 1 (23)-P.&amp;P. W/91-E, dated the 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November, 1992.</w:t>
      </w:r>
    </w:p>
    <w:p w:rsidR="00000000" w:rsidDel="00000000" w:rsidP="00000000" w:rsidRDefault="00000000" w:rsidRPr="00000000" w14:paraId="0000000F">
      <w:pPr>
        <w:tabs>
          <w:tab w:val="left" w:leader="none" w:pos="428"/>
        </w:tabs>
        <w:ind w:right="226"/>
        <w:jc w:val="both"/>
        <w:rPr>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8"/>
        </w:tabs>
        <w:spacing w:after="0" w:before="0" w:line="240" w:lineRule="auto"/>
        <w:ind w:left="218" w:right="226" w:hanging="21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Copies of birth certificates to be attached. Copies of any other relevant certificates, if available, should be attached.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70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7"/>
        <w:gridCol w:w="2491"/>
        <w:gridCol w:w="1253"/>
        <w:gridCol w:w="1241"/>
        <w:gridCol w:w="1575"/>
        <w:gridCol w:w="1140"/>
        <w:tblGridChange w:id="0">
          <w:tblGrid>
            <w:gridCol w:w="2007"/>
            <w:gridCol w:w="2491"/>
            <w:gridCol w:w="1253"/>
            <w:gridCol w:w="1241"/>
            <w:gridCol w:w="1575"/>
            <w:gridCol w:w="1140"/>
          </w:tblGrid>
        </w:tblGridChange>
      </w:tblGrid>
      <w:tr>
        <w:trPr>
          <w:cantSplit w:val="0"/>
          <w:trHeight w:val="809"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76" w:hanging="0.9999999999999964"/>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of the Government servant / Subscriber</w:t>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t xml:space="preserve"> Anuj Tripathi</w:t>
            </w:r>
            <w:r w:rsidDel="00000000" w:rsidR="00000000" w:rsidRPr="00000000">
              <w:rPr>
                <w:rtl w:val="0"/>
              </w:rPr>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 w:lineRule="auto"/>
              <w:ind w:left="9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Designation</w:t>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Laboratory Officer</w:t>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 w:lineRule="auto"/>
              <w:ind w:left="1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Nationality</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t xml:space="preserve">Indian</w:t>
            </w:r>
            <w:r w:rsidDel="00000000" w:rsidR="00000000" w:rsidRPr="00000000">
              <w:rPr>
                <w:rtl w:val="0"/>
              </w:rPr>
            </w:r>
          </w:p>
        </w:tc>
      </w:tr>
    </w:tbl>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ind w:left="309" w:firstLine="0"/>
        <w:rPr>
          <w:b w:val="1"/>
          <w:bCs w:val="1"/>
          <w:sz w:val="20"/>
          <w:szCs w:val="20"/>
        </w:rPr>
      </w:pPr>
      <w:r w:rsidDel="00000000" w:rsidR="00000000" w:rsidRPr="00000000">
        <w:rPr>
          <w:b w:val="1"/>
          <w:bCs w:val="1"/>
          <w:sz w:val="20"/>
          <w:szCs w:val="20"/>
          <w:rtl w:val="0"/>
        </w:rPr>
        <w:t xml:space="preserve">Details of family members: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10"/>
          <w:szCs w:val="10"/>
          <w:u w:val="none"/>
          <w:shd w:fill="auto" w:val="clear"/>
          <w:vertAlign w:val="baseline"/>
        </w:rPr>
      </w:pPr>
      <w:r w:rsidDel="00000000" w:rsidR="00000000" w:rsidRPr="00000000">
        <w:rPr>
          <w:rtl w:val="0"/>
        </w:rPr>
      </w:r>
    </w:p>
    <w:tbl>
      <w:tblPr>
        <w:tblStyle w:val="Table2"/>
        <w:tblW w:w="1006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2127"/>
        <w:gridCol w:w="955"/>
        <w:gridCol w:w="1368"/>
        <w:gridCol w:w="1679"/>
        <w:gridCol w:w="817"/>
        <w:gridCol w:w="835"/>
        <w:gridCol w:w="1717"/>
        <w:tblGridChange w:id="0">
          <w:tblGrid>
            <w:gridCol w:w="567"/>
            <w:gridCol w:w="2127"/>
            <w:gridCol w:w="955"/>
            <w:gridCol w:w="1368"/>
            <w:gridCol w:w="1679"/>
            <w:gridCol w:w="817"/>
            <w:gridCol w:w="835"/>
            <w:gridCol w:w="1717"/>
          </w:tblGrid>
        </w:tblGridChange>
      </w:tblGrid>
      <w:tr>
        <w:trPr>
          <w:cantSplit w:val="0"/>
          <w:trHeight w:val="1185"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144"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S.N.</w:t>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46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Name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91" w:right="0" w:hanging="46"/>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(Please see notes below before filling)</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6" w:lineRule="auto"/>
              <w:ind w:left="58"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Date of birth DD/MM/YYYY)</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6" w:lineRule="auto"/>
              <w:ind w:left="173" w:right="240" w:hanging="104"/>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Aadhaar no.* (optional)</w:t>
            </w:r>
          </w:p>
        </w:tc>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 w:right="74" w:firstLine="0.9999999999999964"/>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Relationship with Govt. servant/ retired Government servant / Subscriber</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 w:right="130" w:hanging="7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Marital status</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0" w:right="119"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Remarks</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6" w:lineRule="auto"/>
              <w:ind w:left="11" w:right="265" w:firstLine="3.0000000000000004"/>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Dated signature of Head of Office</w:t>
            </w:r>
          </w:p>
        </w:tc>
      </w:tr>
      <w:tr>
        <w:trPr>
          <w:cantSplit w:val="0"/>
          <w:trHeight w:val="325"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0" w:right="258"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43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444"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0" w:right="255"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162"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0" w:right="249"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0" w:right="249"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r>
      <w:tr>
        <w:trPr>
          <w:cantSplit w:val="0"/>
          <w:trHeight w:val="327"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3" w:right="144"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shd w:fill="f2f2f2" w:val="cle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3" w:right="144"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shd w:fill="f2f2f2"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3" w:right="144"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shd w:fill="f2f2f2"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3" w:right="144"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shd w:fill="f2f2f2"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50">
      <w:pPr>
        <w:rPr>
          <w:sz w:val="18"/>
          <w:szCs w:val="18"/>
        </w:rPr>
      </w:pPr>
      <w:r w:rsidDel="00000000" w:rsidR="00000000" w:rsidRPr="00000000">
        <w:rPr>
          <w:rtl w:val="0"/>
        </w:rPr>
      </w:r>
    </w:p>
    <w:p w:rsidR="00000000" w:rsidDel="00000000" w:rsidP="00000000" w:rsidRDefault="00000000" w:rsidRPr="00000000" w14:paraId="00000051">
      <w:pPr>
        <w:rPr>
          <w:sz w:val="18"/>
          <w:szCs w:val="18"/>
        </w:rPr>
      </w:pPr>
      <w:r w:rsidDel="00000000" w:rsidR="00000000" w:rsidRPr="00000000">
        <w:rPr>
          <w:rtl w:val="0"/>
        </w:rPr>
      </w:r>
    </w:p>
    <w:p w:rsidR="00000000" w:rsidDel="00000000" w:rsidP="00000000" w:rsidRDefault="00000000" w:rsidRPr="00000000" w14:paraId="00000052">
      <w:pPr>
        <w:rPr>
          <w:sz w:val="18"/>
          <w:szCs w:val="18"/>
        </w:rPr>
      </w:pPr>
      <w:r w:rsidDel="00000000" w:rsidR="00000000" w:rsidRPr="00000000">
        <w:rPr>
          <w:sz w:val="18"/>
          <w:szCs w:val="18"/>
          <w:rtl w:val="0"/>
        </w:rPr>
        <w:t xml:space="preserve">I hereby undertake to keep the above particulars up to date by notifying to the Head of Office any addition or alteration. </w:t>
      </w:r>
    </w:p>
    <w:p w:rsidR="00000000" w:rsidDel="00000000" w:rsidP="00000000" w:rsidRDefault="00000000" w:rsidRPr="00000000" w14:paraId="00000053">
      <w:pPr>
        <w:rPr>
          <w:sz w:val="18"/>
          <w:szCs w:val="18"/>
        </w:rPr>
      </w:pPr>
      <w:r w:rsidDel="00000000" w:rsidR="00000000" w:rsidRPr="00000000">
        <w:rPr>
          <w:rtl w:val="0"/>
        </w:rPr>
      </w:r>
    </w:p>
    <w:p w:rsidR="00000000" w:rsidDel="00000000" w:rsidP="00000000" w:rsidRDefault="00000000" w:rsidRPr="00000000" w14:paraId="00000054">
      <w:pPr>
        <w:rPr>
          <w:sz w:val="18"/>
          <w:szCs w:val="18"/>
        </w:rPr>
      </w:pPr>
      <w:r w:rsidDel="00000000" w:rsidR="00000000" w:rsidRPr="00000000">
        <w:rPr>
          <w:rtl w:val="0"/>
        </w:rPr>
      </w:r>
    </w:p>
    <w:p w:rsidR="00000000" w:rsidDel="00000000" w:rsidP="00000000" w:rsidRDefault="00000000" w:rsidRPr="00000000" w14:paraId="00000055">
      <w:pPr>
        <w:rPr>
          <w:sz w:val="18"/>
          <w:szCs w:val="18"/>
        </w:rPr>
      </w:pPr>
      <w:r w:rsidDel="00000000" w:rsidR="00000000" w:rsidRPr="00000000">
        <w:rPr>
          <w:sz w:val="18"/>
          <w:szCs w:val="18"/>
          <w:rtl w:val="0"/>
        </w:rPr>
        <w:t xml:space="preserve">Email(Optional):</w:t>
        <w:tab/>
        <w:tab/>
        <w:tab/>
        <w:tab/>
        <w:tab/>
        <w:tab/>
        <w:tab/>
        <w:tab/>
        <w:tab/>
        <w:t xml:space="preserve">Mobile (Optional): </w:t>
      </w:r>
    </w:p>
    <w:p w:rsidR="00000000" w:rsidDel="00000000" w:rsidP="00000000" w:rsidRDefault="00000000" w:rsidRPr="00000000" w14:paraId="00000056">
      <w:pPr>
        <w:rPr>
          <w:sz w:val="18"/>
          <w:szCs w:val="18"/>
        </w:rPr>
      </w:pPr>
      <w:r w:rsidDel="00000000" w:rsidR="00000000" w:rsidRPr="00000000">
        <w:rPr>
          <w:rtl w:val="0"/>
        </w:rPr>
      </w:r>
    </w:p>
    <w:p w:rsidR="00000000" w:rsidDel="00000000" w:rsidP="00000000" w:rsidRDefault="00000000" w:rsidRPr="00000000" w14:paraId="00000057">
      <w:pPr>
        <w:rPr>
          <w:sz w:val="18"/>
          <w:szCs w:val="18"/>
        </w:rPr>
      </w:pPr>
      <w:r w:rsidDel="00000000" w:rsidR="00000000" w:rsidRPr="00000000">
        <w:rPr>
          <w:rtl w:val="0"/>
        </w:rPr>
      </w:r>
    </w:p>
    <w:p w:rsidR="00000000" w:rsidDel="00000000" w:rsidP="00000000" w:rsidRDefault="00000000" w:rsidRPr="00000000" w14:paraId="00000058">
      <w:pPr>
        <w:rPr>
          <w:sz w:val="18"/>
          <w:szCs w:val="18"/>
        </w:rPr>
      </w:pPr>
      <w:r w:rsidDel="00000000" w:rsidR="00000000" w:rsidRPr="00000000">
        <w:rPr>
          <w:sz w:val="18"/>
          <w:szCs w:val="18"/>
          <w:rtl w:val="0"/>
        </w:rPr>
        <w:t xml:space="preserve">Date:</w:t>
      </w:r>
    </w:p>
    <w:p w:rsidR="00000000" w:rsidDel="00000000" w:rsidP="00000000" w:rsidRDefault="00000000" w:rsidRPr="00000000" w14:paraId="00000059">
      <w:pPr>
        <w:rPr>
          <w:sz w:val="18"/>
          <w:szCs w:val="18"/>
        </w:rPr>
      </w:pPr>
      <w:r w:rsidDel="00000000" w:rsidR="00000000" w:rsidRPr="00000000">
        <w:rPr>
          <w:sz w:val="18"/>
          <w:szCs w:val="18"/>
          <w:rtl w:val="0"/>
        </w:rPr>
        <w:t xml:space="preserve">Place:</w:t>
        <w:tab/>
        <w:tab/>
        <w:tab/>
        <w:tab/>
        <w:tab/>
        <w:tab/>
        <w:tab/>
        <w:tab/>
        <w:tab/>
        <w:tab/>
        <w:t xml:space="preserve">Signature </w:t>
      </w:r>
    </w:p>
    <w:p w:rsidR="00000000" w:rsidDel="00000000" w:rsidP="00000000" w:rsidRDefault="00000000" w:rsidRPr="00000000" w14:paraId="0000005A">
      <w:pPr>
        <w:rPr>
          <w:sz w:val="18"/>
          <w:szCs w:val="18"/>
        </w:rPr>
      </w:pPr>
      <w:r w:rsidDel="00000000" w:rsidR="00000000" w:rsidRPr="00000000">
        <w:rPr>
          <w:rtl w:val="0"/>
        </w:rPr>
      </w:r>
    </w:p>
    <w:p w:rsidR="00000000" w:rsidDel="00000000" w:rsidP="00000000" w:rsidRDefault="00000000" w:rsidRPr="00000000" w14:paraId="0000005B">
      <w:pPr>
        <w:rPr>
          <w:sz w:val="18"/>
          <w:szCs w:val="18"/>
        </w:rPr>
      </w:pPr>
      <w:r w:rsidDel="00000000" w:rsidR="00000000" w:rsidRPr="00000000">
        <w:rPr>
          <w:rtl w:val="0"/>
        </w:rPr>
      </w:r>
    </w:p>
    <w:p w:rsidR="00000000" w:rsidDel="00000000" w:rsidP="00000000" w:rsidRDefault="00000000" w:rsidRPr="00000000" w14:paraId="0000005C">
      <w:pPr>
        <w:rPr>
          <w:sz w:val="18"/>
          <w:szCs w:val="18"/>
        </w:rPr>
      </w:pPr>
      <w:r w:rsidDel="00000000" w:rsidR="00000000" w:rsidRPr="00000000">
        <w:rPr>
          <w:rtl w:val="0"/>
        </w:rPr>
      </w:r>
    </w:p>
    <w:p w:rsidR="00000000" w:rsidDel="00000000" w:rsidP="00000000" w:rsidRDefault="00000000" w:rsidRPr="00000000" w14:paraId="0000005D">
      <w:pPr>
        <w:rPr>
          <w:sz w:val="18"/>
          <w:szCs w:val="18"/>
        </w:rPr>
      </w:pPr>
      <w:r w:rsidDel="00000000" w:rsidR="00000000" w:rsidRPr="00000000">
        <w:rPr>
          <w:rtl w:val="0"/>
        </w:rPr>
      </w:r>
    </w:p>
    <w:p w:rsidR="00000000" w:rsidDel="00000000" w:rsidP="00000000" w:rsidRDefault="00000000" w:rsidRPr="00000000" w14:paraId="0000005E">
      <w:pPr>
        <w:rPr>
          <w:sz w:val="18"/>
          <w:szCs w:val="18"/>
        </w:rPr>
      </w:pPr>
      <w:r w:rsidDel="00000000" w:rsidR="00000000" w:rsidRPr="00000000">
        <w:rPr>
          <w:rtl w:val="0"/>
        </w:rPr>
      </w:r>
    </w:p>
    <w:p w:rsidR="00000000" w:rsidDel="00000000" w:rsidP="00000000" w:rsidRDefault="00000000" w:rsidRPr="00000000" w14:paraId="0000005F">
      <w:pPr>
        <w:rPr>
          <w:sz w:val="18"/>
          <w:szCs w:val="18"/>
        </w:rPr>
      </w:pPr>
      <w:r w:rsidDel="00000000" w:rsidR="00000000" w:rsidRPr="00000000">
        <w:rPr>
          <w:rtl w:val="0"/>
        </w:rPr>
      </w:r>
    </w:p>
    <w:p w:rsidR="00000000" w:rsidDel="00000000" w:rsidP="00000000" w:rsidRDefault="00000000" w:rsidRPr="00000000" w14:paraId="00000060">
      <w:pPr>
        <w:rPr>
          <w:sz w:val="18"/>
          <w:szCs w:val="1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0" cy="12700"/>
                <wp:effectExtent b="0" l="0" r="0" t="0"/>
                <wp:wrapNone/>
                <wp:docPr id="225573194" name=""/>
                <a:graphic>
                  <a:graphicData uri="http://schemas.microsoft.com/office/word/2010/wordprocessingShape">
                    <wps:wsp>
                      <wps:cNvCnPr/>
                      <wps:spPr>
                        <a:xfrm>
                          <a:off x="2401415" y="3780000"/>
                          <a:ext cx="5889171" cy="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0" cy="12700"/>
                <wp:effectExtent b="0" l="0" r="0" t="0"/>
                <wp:wrapNone/>
                <wp:docPr id="22557319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1">
      <w:pPr>
        <w:rPr>
          <w:sz w:val="18"/>
          <w:szCs w:val="18"/>
        </w:rPr>
      </w:pPr>
      <w:r w:rsidDel="00000000" w:rsidR="00000000" w:rsidRPr="00000000">
        <w:rPr>
          <w:sz w:val="18"/>
          <w:szCs w:val="18"/>
          <w:rtl w:val="0"/>
        </w:rPr>
        <w:t xml:space="preserve">*Providing Aadhar No is optional. However, if it is provided, consent to link it to Bank account and also for authentication of identity from UIDAI for pension related purpose only, is presumed. </w:t>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8" w:hanging="211"/>
      </w:pPr>
      <w:rPr>
        <w:rFonts w:ascii="Times New Roman" w:cs="Times New Roman" w:eastAsia="Times New Roman" w:hAnsi="Times New Roman"/>
        <w:b w:val="0"/>
        <w:bCs w:val="0"/>
        <w:i w:val="0"/>
        <w:iCs w:val="0"/>
        <w:sz w:val="20"/>
        <w:szCs w:val="20"/>
      </w:rPr>
    </w:lvl>
    <w:lvl w:ilvl="1">
      <w:start w:val="0"/>
      <w:numFmt w:val="bullet"/>
      <w:lvlText w:val="•"/>
      <w:lvlJc w:val="left"/>
      <w:pPr>
        <w:ind w:left="1192" w:hanging="211"/>
      </w:pPr>
      <w:rPr/>
    </w:lvl>
    <w:lvl w:ilvl="2">
      <w:start w:val="0"/>
      <w:numFmt w:val="bullet"/>
      <w:lvlText w:val="•"/>
      <w:lvlJc w:val="left"/>
      <w:pPr>
        <w:ind w:left="2164" w:hanging="211"/>
      </w:pPr>
      <w:rPr/>
    </w:lvl>
    <w:lvl w:ilvl="3">
      <w:start w:val="0"/>
      <w:numFmt w:val="bullet"/>
      <w:lvlText w:val="•"/>
      <w:lvlJc w:val="left"/>
      <w:pPr>
        <w:ind w:left="3136" w:hanging="211"/>
      </w:pPr>
      <w:rPr/>
    </w:lvl>
    <w:lvl w:ilvl="4">
      <w:start w:val="0"/>
      <w:numFmt w:val="bullet"/>
      <w:lvlText w:val="•"/>
      <w:lvlJc w:val="left"/>
      <w:pPr>
        <w:ind w:left="4108" w:hanging="211"/>
      </w:pPr>
      <w:rPr/>
    </w:lvl>
    <w:lvl w:ilvl="5">
      <w:start w:val="0"/>
      <w:numFmt w:val="bullet"/>
      <w:lvlText w:val="•"/>
      <w:lvlJc w:val="left"/>
      <w:pPr>
        <w:ind w:left="5080" w:hanging="211"/>
      </w:pPr>
      <w:rPr/>
    </w:lvl>
    <w:lvl w:ilvl="6">
      <w:start w:val="0"/>
      <w:numFmt w:val="bullet"/>
      <w:lvlText w:val="•"/>
      <w:lvlJc w:val="left"/>
      <w:pPr>
        <w:ind w:left="6052" w:hanging="211"/>
      </w:pPr>
      <w:rPr/>
    </w:lvl>
    <w:lvl w:ilvl="7">
      <w:start w:val="0"/>
      <w:numFmt w:val="bullet"/>
      <w:lvlText w:val="•"/>
      <w:lvlJc w:val="left"/>
      <w:pPr>
        <w:ind w:left="7024" w:hanging="211"/>
      </w:pPr>
      <w:rPr/>
    </w:lvl>
    <w:lvl w:ilvl="8">
      <w:start w:val="0"/>
      <w:numFmt w:val="bullet"/>
      <w:lvlText w:val="•"/>
      <w:lvlJc w:val="left"/>
      <w:pPr>
        <w:ind w:left="7996" w:hanging="211"/>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9"/>
      <w:jc w:val="center"/>
    </w:pPr>
    <w:rPr>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uiPriority w:val="1"/>
    <w:qFormat w:val="1"/>
    <w:rsid w:val="006735C1"/>
    <w:pPr>
      <w:widowControl w:val="0"/>
      <w:autoSpaceDE w:val="0"/>
      <w:autoSpaceDN w:val="0"/>
      <w:spacing w:after="0" w:line="240" w:lineRule="auto"/>
    </w:pPr>
    <w:rPr>
      <w:rFonts w:ascii="Times New Roman" w:cs="Times New Roman" w:eastAsia="Times New Roman" w:hAnsi="Times New Roman"/>
      <w:kern w:val="0"/>
      <w:lang w:val="en-US"/>
    </w:rPr>
  </w:style>
  <w:style w:type="paragraph" w:styleId="Heading1">
    <w:name w:val="heading 1"/>
    <w:basedOn w:val="Normal"/>
    <w:link w:val="Heading1Char"/>
    <w:uiPriority w:val="1"/>
    <w:qFormat w:val="1"/>
    <w:rsid w:val="006735C1"/>
    <w:pPr>
      <w:ind w:right="9"/>
      <w:jc w:val="center"/>
      <w:outlineLvl w:val="0"/>
    </w:pPr>
    <w:rPr>
      <w:b w:val="1"/>
      <w:bCs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1"/>
    <w:rsid w:val="006735C1"/>
    <w:rPr>
      <w:rFonts w:ascii="Times New Roman" w:cs="Times New Roman" w:eastAsia="Times New Roman" w:hAnsi="Times New Roman"/>
      <w:b w:val="1"/>
      <w:bCs w:val="1"/>
      <w:kern w:val="0"/>
      <w:sz w:val="20"/>
      <w:szCs w:val="20"/>
      <w:lang w:val="en-US"/>
    </w:rPr>
  </w:style>
  <w:style w:type="paragraph" w:styleId="BodyText">
    <w:name w:val="Body Text"/>
    <w:basedOn w:val="Normal"/>
    <w:link w:val="BodyTextChar"/>
    <w:uiPriority w:val="1"/>
    <w:qFormat w:val="1"/>
    <w:rsid w:val="006735C1"/>
    <w:rPr>
      <w:sz w:val="20"/>
      <w:szCs w:val="20"/>
    </w:rPr>
  </w:style>
  <w:style w:type="character" w:styleId="BodyTextChar" w:customStyle="1">
    <w:name w:val="Body Text Char"/>
    <w:basedOn w:val="DefaultParagraphFont"/>
    <w:link w:val="BodyText"/>
    <w:uiPriority w:val="1"/>
    <w:rsid w:val="006735C1"/>
    <w:rPr>
      <w:rFonts w:ascii="Times New Roman" w:cs="Times New Roman" w:eastAsia="Times New Roman" w:hAnsi="Times New Roman"/>
      <w:kern w:val="0"/>
      <w:sz w:val="20"/>
      <w:szCs w:val="20"/>
      <w:lang w:val="en-US"/>
    </w:rPr>
  </w:style>
  <w:style w:type="paragraph" w:styleId="ListParagraph">
    <w:name w:val="List Paragraph"/>
    <w:basedOn w:val="Normal"/>
    <w:uiPriority w:val="1"/>
    <w:qFormat w:val="1"/>
    <w:rsid w:val="006735C1"/>
    <w:pPr>
      <w:spacing w:before="120"/>
      <w:ind w:left="218"/>
      <w:jc w:val="both"/>
    </w:pPr>
  </w:style>
  <w:style w:type="paragraph" w:styleId="TableParagraph" w:customStyle="1">
    <w:name w:val="Table Paragraph"/>
    <w:basedOn w:val="Normal"/>
    <w:uiPriority w:val="1"/>
    <w:qFormat w:val="1"/>
    <w:rsid w:val="006735C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eV8cQJeaShgS1hjKmHlZ+69W9Q==">CgMxLjA4AHIhMUE2THNUajRwN2V6MkJheGYtcUhsLVM3Z3oyenYwaVBn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2023-10-27T11:37:00Z</dcterms:created>
  <dc:creator>Surya Ojha</dc:creator>
</cp:coreProperties>
</file>